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C" w:rsidRPr="002C4826" w:rsidRDefault="005F0EAC" w:rsidP="005F0EAC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 xml:space="preserve">Информация о реализации ПНП «Доступное и комфортное жилье – гражданам России» для размещения на сайте района </w:t>
      </w:r>
    </w:p>
    <w:p w:rsidR="005F0EAC" w:rsidRPr="002C4826" w:rsidRDefault="005F0EAC" w:rsidP="005F0EAC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 xml:space="preserve">за </w:t>
      </w:r>
      <w:r>
        <w:rPr>
          <w:rFonts w:ascii="Bookman Old Style" w:hAnsi="Bookman Old Style"/>
          <w:b/>
        </w:rPr>
        <w:t>июнь</w:t>
      </w:r>
      <w:r w:rsidRPr="002C4826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2C4826">
        <w:rPr>
          <w:rFonts w:ascii="Bookman Old Style" w:hAnsi="Bookman Old Style"/>
          <w:b/>
        </w:rPr>
        <w:t xml:space="preserve"> года. </w:t>
      </w:r>
    </w:p>
    <w:p w:rsidR="005F0EAC" w:rsidRPr="002C4826" w:rsidRDefault="005F0EAC" w:rsidP="005F0EAC">
      <w:pPr>
        <w:jc w:val="center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Управление строительства, архитектуры, энергетики и жилищно-коммунального хозяйства района.</w:t>
      </w:r>
    </w:p>
    <w:p w:rsidR="005F0EAC" w:rsidRPr="002C4826" w:rsidRDefault="005F0EAC" w:rsidP="005F0EAC">
      <w:pPr>
        <w:jc w:val="both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1. Ввод жилья.</w:t>
      </w:r>
    </w:p>
    <w:p w:rsidR="005F0EAC" w:rsidRPr="002C4826" w:rsidRDefault="005F0EAC" w:rsidP="005F0EAC">
      <w:pPr>
        <w:spacing w:line="276" w:lineRule="auto"/>
        <w:jc w:val="both"/>
        <w:rPr>
          <w:rFonts w:ascii="Bookman Old Style" w:hAnsi="Bookman Old Style"/>
        </w:rPr>
      </w:pPr>
      <w:r w:rsidRPr="002C4826">
        <w:rPr>
          <w:rFonts w:ascii="Bookman Old Style" w:hAnsi="Bookman Old Style"/>
        </w:rPr>
        <w:t xml:space="preserve">     Ввод жилья на территории </w:t>
      </w:r>
      <w:proofErr w:type="spellStart"/>
      <w:r w:rsidRPr="002C4826">
        <w:rPr>
          <w:rFonts w:ascii="Bookman Old Style" w:hAnsi="Bookman Old Style"/>
        </w:rPr>
        <w:t>Грязовецкого</w:t>
      </w:r>
      <w:proofErr w:type="spellEnd"/>
      <w:r w:rsidRPr="002C4826">
        <w:rPr>
          <w:rFonts w:ascii="Bookman Old Style" w:hAnsi="Bookman Old Style"/>
        </w:rPr>
        <w:t xml:space="preserve"> муниципального района в </w:t>
      </w:r>
      <w:r>
        <w:rPr>
          <w:rFonts w:ascii="Bookman Old Style" w:hAnsi="Bookman Old Style"/>
        </w:rPr>
        <w:t>июне</w:t>
      </w:r>
      <w:r w:rsidRPr="002C4826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6</w:t>
      </w:r>
      <w:r w:rsidRPr="002C4826">
        <w:rPr>
          <w:rFonts w:ascii="Bookman Old Style" w:hAnsi="Bookman Old Style"/>
        </w:rPr>
        <w:t xml:space="preserve"> года составил </w:t>
      </w:r>
      <w:r>
        <w:rPr>
          <w:rFonts w:ascii="Bookman Old Style" w:hAnsi="Bookman Old Style"/>
        </w:rPr>
        <w:t>2541,0</w:t>
      </w:r>
      <w:r w:rsidRPr="002C4826">
        <w:rPr>
          <w:rFonts w:ascii="Bookman Old Style" w:hAnsi="Bookman Old Style"/>
        </w:rPr>
        <w:t xml:space="preserve"> </w:t>
      </w:r>
      <w:proofErr w:type="spellStart"/>
      <w:r w:rsidRPr="002C4826">
        <w:rPr>
          <w:rFonts w:ascii="Bookman Old Style" w:hAnsi="Bookman Old Style"/>
        </w:rPr>
        <w:t>кв.м</w:t>
      </w:r>
      <w:proofErr w:type="spellEnd"/>
      <w:r w:rsidRPr="002C4826">
        <w:rPr>
          <w:rFonts w:ascii="Bookman Old Style" w:hAnsi="Bookman Old Style"/>
        </w:rPr>
        <w:t xml:space="preserve">., в том числе индивидуальное жилищное строительство </w:t>
      </w:r>
      <w:r>
        <w:rPr>
          <w:rFonts w:ascii="Bookman Old Style" w:hAnsi="Bookman Old Style"/>
        </w:rPr>
        <w:t>1784,0</w:t>
      </w:r>
      <w:r w:rsidRPr="002C4826">
        <w:rPr>
          <w:rFonts w:ascii="Bookman Old Style" w:hAnsi="Bookman Old Style"/>
        </w:rPr>
        <w:t xml:space="preserve"> </w:t>
      </w:r>
      <w:proofErr w:type="spellStart"/>
      <w:r w:rsidRPr="002C4826">
        <w:rPr>
          <w:rFonts w:ascii="Bookman Old Style" w:hAnsi="Bookman Old Style"/>
        </w:rPr>
        <w:t>кв.м</w:t>
      </w:r>
      <w:proofErr w:type="spellEnd"/>
      <w:r w:rsidRPr="002C4826">
        <w:rPr>
          <w:rFonts w:ascii="Bookman Old Style" w:hAnsi="Bookman Old Style"/>
        </w:rPr>
        <w:t>.</w:t>
      </w:r>
    </w:p>
    <w:p w:rsidR="005F0EAC" w:rsidRPr="002C4826" w:rsidRDefault="005F0EAC" w:rsidP="005F0EAC">
      <w:pPr>
        <w:jc w:val="both"/>
        <w:rPr>
          <w:rFonts w:ascii="Bookman Old Style" w:hAnsi="Bookman Old Style"/>
          <w:b/>
        </w:rPr>
      </w:pPr>
      <w:r w:rsidRPr="002C4826">
        <w:rPr>
          <w:rFonts w:ascii="Bookman Old Style" w:hAnsi="Bookman Old Style"/>
          <w:b/>
        </w:rPr>
        <w:t>2. Переселение граждан из аварийного жилья.</w:t>
      </w:r>
    </w:p>
    <w:p w:rsidR="005F0EAC" w:rsidRDefault="005F0EAC" w:rsidP="005F0EAC">
      <w:pPr>
        <w:spacing w:line="276" w:lineRule="auto"/>
        <w:jc w:val="both"/>
        <w:rPr>
          <w:rFonts w:ascii="Bookman Old Style" w:hAnsi="Bookman Old Style"/>
        </w:rPr>
      </w:pPr>
      <w:r w:rsidRPr="002C4826">
        <w:rPr>
          <w:rFonts w:ascii="Bookman Old Style" w:hAnsi="Bookman Old Style"/>
        </w:rPr>
        <w:t xml:space="preserve">        В рамках реализации 2 этапа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</w:t>
      </w:r>
      <w:proofErr w:type="gramStart"/>
      <w:r w:rsidRPr="002C4826">
        <w:rPr>
          <w:rFonts w:ascii="Bookman Old Style" w:hAnsi="Bookman Old Style"/>
        </w:rPr>
        <w:t>мало-этажного</w:t>
      </w:r>
      <w:proofErr w:type="gramEnd"/>
      <w:r w:rsidRPr="002C4826">
        <w:rPr>
          <w:rFonts w:ascii="Bookman Old Style" w:hAnsi="Bookman Old Style"/>
        </w:rPr>
        <w:t xml:space="preserve"> жилищного строительства на 2013 - 2017 годы"</w:t>
      </w:r>
      <w:r>
        <w:rPr>
          <w:rFonts w:ascii="Bookman Old Style" w:hAnsi="Bookman Old Style"/>
        </w:rPr>
        <w:t xml:space="preserve"> сданы в эксплуатацию:</w:t>
      </w:r>
    </w:p>
    <w:p w:rsidR="005F0EAC" w:rsidRDefault="005F0EAC" w:rsidP="005F0EA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2C4826">
        <w:rPr>
          <w:rFonts w:ascii="Bookman Old Style" w:hAnsi="Bookman Old Style"/>
        </w:rPr>
        <w:t xml:space="preserve">30-квартирный </w:t>
      </w:r>
      <w:r>
        <w:rPr>
          <w:rFonts w:ascii="Bookman Old Style" w:hAnsi="Bookman Old Style"/>
        </w:rPr>
        <w:t xml:space="preserve">жилой </w:t>
      </w:r>
      <w:r w:rsidRPr="002C4826">
        <w:rPr>
          <w:rFonts w:ascii="Bookman Old Style" w:hAnsi="Bookman Old Style"/>
        </w:rPr>
        <w:t>до</w:t>
      </w:r>
      <w:r>
        <w:rPr>
          <w:rFonts w:ascii="Bookman Old Style" w:hAnsi="Bookman Old Style"/>
        </w:rPr>
        <w:t xml:space="preserve">м в г. Грязовец, </w:t>
      </w:r>
      <w:proofErr w:type="spellStart"/>
      <w:r>
        <w:rPr>
          <w:rFonts w:ascii="Bookman Old Style" w:hAnsi="Bookman Old Style"/>
        </w:rPr>
        <w:t>ул.Газовиков</w:t>
      </w:r>
      <w:proofErr w:type="spellEnd"/>
      <w:r>
        <w:rPr>
          <w:rFonts w:ascii="Bookman Old Style" w:hAnsi="Bookman Old Style"/>
        </w:rPr>
        <w:t>, д.39;</w:t>
      </w:r>
    </w:p>
    <w:p w:rsidR="005F0EAC" w:rsidRDefault="005F0EAC" w:rsidP="005F0EAC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- 15-квартирный жилой дом в </w:t>
      </w:r>
      <w:proofErr w:type="spellStart"/>
      <w:r>
        <w:rPr>
          <w:rFonts w:ascii="Bookman Old Style" w:hAnsi="Bookman Old Style"/>
        </w:rPr>
        <w:t>п.Вохтога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ул.Колхозная</w:t>
      </w:r>
      <w:proofErr w:type="spellEnd"/>
      <w:r>
        <w:rPr>
          <w:rFonts w:ascii="Bookman Old Style" w:hAnsi="Bookman Old Style"/>
        </w:rPr>
        <w:t>, д.103.</w:t>
      </w:r>
    </w:p>
    <w:p w:rsidR="005F0EAC" w:rsidRDefault="005F0EAC" w:rsidP="005F0EAC">
      <w:pPr>
        <w:spacing w:line="276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поселке Вохтога в рамках программы продолжается строительство 3 многоквартирных домов:</w:t>
      </w:r>
    </w:p>
    <w:p w:rsidR="005F0EAC" w:rsidRPr="00CA7CE9" w:rsidRDefault="005F0EAC" w:rsidP="005F0EAC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>- по дому ул. Пионерская, д. 11 выполнены работы по устройству</w:t>
      </w:r>
      <w:r>
        <w:rPr>
          <w:rFonts w:ascii="Bookman Old Style" w:hAnsi="Bookman Old Style"/>
        </w:rPr>
        <w:t xml:space="preserve"> коробки здания под крышу,</w:t>
      </w:r>
      <w:r w:rsidRPr="008E66C8">
        <w:t xml:space="preserve"> </w:t>
      </w:r>
      <w:r w:rsidRPr="008E66C8">
        <w:rPr>
          <w:rFonts w:ascii="Bookman Old Style" w:hAnsi="Bookman Old Style"/>
        </w:rPr>
        <w:t>перегород</w:t>
      </w:r>
      <w:r>
        <w:rPr>
          <w:rFonts w:ascii="Bookman Old Style" w:hAnsi="Bookman Old Style"/>
        </w:rPr>
        <w:t>ок</w:t>
      </w:r>
      <w:r w:rsidRPr="00CA7CE9">
        <w:rPr>
          <w:rFonts w:ascii="Bookman Old Style" w:hAnsi="Bookman Old Style"/>
        </w:rPr>
        <w:t xml:space="preserve">, выполнена </w:t>
      </w:r>
      <w:r>
        <w:rPr>
          <w:rFonts w:ascii="Bookman Old Style" w:hAnsi="Bookman Old Style"/>
        </w:rPr>
        <w:t xml:space="preserve">подготовка </w:t>
      </w:r>
      <w:r w:rsidRPr="00CA7CE9">
        <w:rPr>
          <w:rFonts w:ascii="Bookman Old Style" w:hAnsi="Bookman Old Style"/>
        </w:rPr>
        <w:t>под полы 1 этажа;</w:t>
      </w:r>
      <w:r>
        <w:rPr>
          <w:rFonts w:ascii="Bookman Old Style" w:hAnsi="Bookman Old Style"/>
        </w:rPr>
        <w:t xml:space="preserve"> ведутся работы по устройству инженерных сетей</w:t>
      </w:r>
      <w:r w:rsidRPr="00CA7CE9">
        <w:rPr>
          <w:rFonts w:ascii="Bookman Old Style" w:hAnsi="Bookman Old Style"/>
        </w:rPr>
        <w:t xml:space="preserve">. </w:t>
      </w:r>
    </w:p>
    <w:p w:rsidR="005F0EAC" w:rsidRPr="00CA7CE9" w:rsidRDefault="005F0EAC" w:rsidP="005F0EAC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 xml:space="preserve"> -  по   </w:t>
      </w:r>
      <w:proofErr w:type="gramStart"/>
      <w:r w:rsidRPr="00CA7CE9">
        <w:rPr>
          <w:rFonts w:ascii="Bookman Old Style" w:hAnsi="Bookman Old Style"/>
        </w:rPr>
        <w:t>дому  ул.</w:t>
      </w:r>
      <w:proofErr w:type="gramEnd"/>
      <w:r w:rsidRPr="00CA7CE9">
        <w:rPr>
          <w:rFonts w:ascii="Bookman Old Style" w:hAnsi="Bookman Old Style"/>
        </w:rPr>
        <w:t xml:space="preserve">   </w:t>
      </w:r>
      <w:proofErr w:type="gramStart"/>
      <w:r w:rsidRPr="00CA7CE9">
        <w:rPr>
          <w:rFonts w:ascii="Bookman Old Style" w:hAnsi="Bookman Old Style"/>
        </w:rPr>
        <w:t>Юбилейная,  д.</w:t>
      </w:r>
      <w:proofErr w:type="gramEnd"/>
      <w:r w:rsidRPr="00CA7CE9">
        <w:rPr>
          <w:rFonts w:ascii="Bookman Old Style" w:hAnsi="Bookman Old Style"/>
        </w:rPr>
        <w:t xml:space="preserve"> 19 в выполнены работы по устройству</w:t>
      </w:r>
      <w:r>
        <w:rPr>
          <w:rFonts w:ascii="Bookman Old Style" w:hAnsi="Bookman Old Style"/>
        </w:rPr>
        <w:t xml:space="preserve"> наружных инженерных сетей,</w:t>
      </w:r>
      <w:r w:rsidRPr="00CA7CE9">
        <w:rPr>
          <w:rFonts w:ascii="Bookman Old Style" w:hAnsi="Bookman Old Style"/>
        </w:rPr>
        <w:t xml:space="preserve"> фундамент</w:t>
      </w:r>
      <w:r>
        <w:rPr>
          <w:rFonts w:ascii="Bookman Old Style" w:hAnsi="Bookman Old Style"/>
        </w:rPr>
        <w:t>ов,</w:t>
      </w:r>
      <w:r w:rsidRPr="00CA7CE9">
        <w:rPr>
          <w:rFonts w:ascii="Bookman Old Style" w:hAnsi="Bookman Old Style"/>
        </w:rPr>
        <w:t xml:space="preserve"> торцевых наружных стен</w:t>
      </w:r>
      <w:r>
        <w:rPr>
          <w:rFonts w:ascii="Bookman Old Style" w:hAnsi="Bookman Old Style"/>
        </w:rPr>
        <w:t xml:space="preserve"> и</w:t>
      </w:r>
      <w:r w:rsidRPr="00CA7CE9">
        <w:rPr>
          <w:rFonts w:ascii="Bookman Old Style" w:hAnsi="Bookman Old Style"/>
        </w:rPr>
        <w:t xml:space="preserve"> колонн 1 этажа</w:t>
      </w:r>
      <w:r>
        <w:rPr>
          <w:rFonts w:ascii="Bookman Old Style" w:hAnsi="Bookman Old Style"/>
        </w:rPr>
        <w:t>, ведутся работы по устройству перекрытия 1 этажа</w:t>
      </w:r>
      <w:r w:rsidRPr="00CA7CE9">
        <w:rPr>
          <w:rFonts w:ascii="Bookman Old Style" w:hAnsi="Bookman Old Style"/>
        </w:rPr>
        <w:t>;</w:t>
      </w:r>
    </w:p>
    <w:p w:rsidR="005F0EAC" w:rsidRPr="007A1692" w:rsidRDefault="005F0EAC" w:rsidP="005F0EAC">
      <w:pPr>
        <w:spacing w:line="276" w:lineRule="auto"/>
        <w:jc w:val="both"/>
        <w:rPr>
          <w:rFonts w:ascii="Bookman Old Style" w:hAnsi="Bookman Old Style"/>
        </w:rPr>
      </w:pPr>
      <w:r w:rsidRPr="00CA7CE9">
        <w:rPr>
          <w:rFonts w:ascii="Bookman Old Style" w:hAnsi="Bookman Old Style"/>
        </w:rPr>
        <w:t>- по дому ул. Домостроителей, д. 14 выполнены работы по устройств</w:t>
      </w:r>
      <w:r>
        <w:rPr>
          <w:rFonts w:ascii="Bookman Old Style" w:hAnsi="Bookman Old Style"/>
        </w:rPr>
        <w:t>у фундаментов,</w:t>
      </w:r>
      <w:r w:rsidRPr="00CA7CE9">
        <w:rPr>
          <w:rFonts w:ascii="Bookman Old Style" w:hAnsi="Bookman Old Style"/>
        </w:rPr>
        <w:t xml:space="preserve"> цокольн</w:t>
      </w:r>
      <w:r>
        <w:rPr>
          <w:rFonts w:ascii="Bookman Old Style" w:hAnsi="Bookman Old Style"/>
        </w:rPr>
        <w:t xml:space="preserve">ого </w:t>
      </w:r>
      <w:proofErr w:type="gramStart"/>
      <w:r>
        <w:rPr>
          <w:rFonts w:ascii="Bookman Old Style" w:hAnsi="Bookman Old Style"/>
        </w:rPr>
        <w:t xml:space="preserve">и </w:t>
      </w:r>
      <w:r w:rsidRPr="00CA7CE9">
        <w:rPr>
          <w:rFonts w:ascii="Bookman Old Style" w:hAnsi="Bookman Old Style"/>
        </w:rPr>
        <w:t xml:space="preserve"> перекрытия</w:t>
      </w:r>
      <w:proofErr w:type="gramEnd"/>
      <w:r>
        <w:rPr>
          <w:rFonts w:ascii="Bookman Old Style" w:hAnsi="Bookman Old Style"/>
        </w:rPr>
        <w:t xml:space="preserve"> 1 этажа, стен и перегородок 1 этажа, смонтированы лестничные площадки и марши  1 этажа.</w:t>
      </w:r>
      <w:r w:rsidRPr="00CA7CE9">
        <w:rPr>
          <w:rFonts w:ascii="Bookman Old Style" w:hAnsi="Bookman Old Style"/>
        </w:rPr>
        <w:t xml:space="preserve"> Ведется</w:t>
      </w:r>
      <w:r>
        <w:rPr>
          <w:rFonts w:ascii="Bookman Old Style" w:hAnsi="Bookman Old Style"/>
        </w:rPr>
        <w:t xml:space="preserve"> кладка стен и перегородок 2 этажа, выполняются работы по внутренним инженерным сетям 1 этажа.</w:t>
      </w:r>
    </w:p>
    <w:p w:rsidR="005F0EAC" w:rsidRPr="002C4826" w:rsidRDefault="005F0EAC" w:rsidP="00C6562B">
      <w:pPr>
        <w:jc w:val="both"/>
        <w:rPr>
          <w:rFonts w:ascii="Bookman Old Style" w:hAnsi="Bookman Old Style"/>
          <w:lang w:eastAsia="ar-SA"/>
        </w:rPr>
      </w:pPr>
      <w:r w:rsidRPr="002C4826">
        <w:rPr>
          <w:rFonts w:ascii="Bookman Old Style" w:hAnsi="Bookman Old Style"/>
          <w:sz w:val="28"/>
          <w:szCs w:val="28"/>
        </w:rPr>
        <w:t xml:space="preserve"> </w:t>
      </w:r>
      <w:bookmarkStart w:id="0" w:name="_GoBack"/>
      <w:bookmarkEnd w:id="0"/>
    </w:p>
    <w:p w:rsidR="006963A1" w:rsidRDefault="006963A1"/>
    <w:sectPr w:rsidR="0069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C"/>
    <w:rsid w:val="005F0EAC"/>
    <w:rsid w:val="006963A1"/>
    <w:rsid w:val="00C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A5DD-47FD-4872-92C4-A0DB87B1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2016-07-15T13:38:00Z</dcterms:created>
  <dcterms:modified xsi:type="dcterms:W3CDTF">2016-07-15T13:39:00Z</dcterms:modified>
</cp:coreProperties>
</file>